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1D2EC8" w14:paraId="5C58D7B2" w14:textId="77777777" w:rsidTr="003D0C20">
        <w:tc>
          <w:tcPr>
            <w:tcW w:w="4928" w:type="dxa"/>
            <w:shd w:val="clear" w:color="auto" w:fill="auto"/>
            <w:vAlign w:val="center"/>
          </w:tcPr>
          <w:p w14:paraId="5C58D7B1" w14:textId="77777777" w:rsidR="001D2EC8" w:rsidRDefault="00C142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58D7CC" wp14:editId="5C58D7CD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EC8" w14:paraId="5C58D7B4" w14:textId="77777777" w:rsidTr="003D0C20">
        <w:tc>
          <w:tcPr>
            <w:tcW w:w="4928" w:type="dxa"/>
            <w:shd w:val="clear" w:color="auto" w:fill="auto"/>
            <w:vAlign w:val="center"/>
          </w:tcPr>
          <w:p w14:paraId="5C58D7B3" w14:textId="77777777" w:rsidR="001D2EC8" w:rsidRDefault="00C142CF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1D2EC8" w14:paraId="5C58D7B6" w14:textId="77777777" w:rsidTr="003D0C20">
        <w:tc>
          <w:tcPr>
            <w:tcW w:w="4928" w:type="dxa"/>
            <w:shd w:val="clear" w:color="auto" w:fill="auto"/>
            <w:vAlign w:val="center"/>
          </w:tcPr>
          <w:p w14:paraId="5C58D7B5" w14:textId="77777777" w:rsidR="001D2EC8" w:rsidRDefault="00C142CF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 UPRAVE I DIGITALNE TRANSFORMACIJE</w:t>
            </w:r>
          </w:p>
        </w:tc>
      </w:tr>
      <w:tr w:rsidR="001D2EC8" w14:paraId="5C58D7B8" w14:textId="77777777" w:rsidTr="003D0C20">
        <w:tc>
          <w:tcPr>
            <w:tcW w:w="4928" w:type="dxa"/>
            <w:shd w:val="clear" w:color="auto" w:fill="auto"/>
            <w:vAlign w:val="center"/>
          </w:tcPr>
          <w:p w14:paraId="5C58D7B7" w14:textId="4F5C8567" w:rsidR="001D2EC8" w:rsidRDefault="001D2EC8">
            <w:pPr>
              <w:jc w:val="center"/>
            </w:pPr>
          </w:p>
        </w:tc>
      </w:tr>
    </w:tbl>
    <w:p w14:paraId="5C58D7BB" w14:textId="77777777" w:rsidR="001D2EC8" w:rsidRDefault="00C142CF">
      <w:pPr>
        <w:tabs>
          <w:tab w:val="left" w:pos="1134"/>
        </w:tabs>
      </w:pPr>
      <w:r>
        <w:t>KLASA:</w:t>
      </w:r>
      <w:r>
        <w:tab/>
      </w:r>
      <w:r w:rsidRPr="006E5698">
        <w:t>119-03/24-03/11</w:t>
      </w:r>
    </w:p>
    <w:p w14:paraId="5C58D7BC" w14:textId="77777777" w:rsidR="001D2EC8" w:rsidRDefault="00C142CF">
      <w:pPr>
        <w:tabs>
          <w:tab w:val="left" w:pos="1134"/>
        </w:tabs>
      </w:pPr>
      <w:r>
        <w:t>URBROJ:</w:t>
      </w:r>
      <w:r>
        <w:tab/>
      </w:r>
      <w:r w:rsidRPr="006E5698">
        <w:t>514-08-03-01-02/03-24-02</w:t>
      </w:r>
    </w:p>
    <w:p w14:paraId="5C58D7BD" w14:textId="77777777" w:rsidR="001D2EC8" w:rsidRDefault="001D2EC8">
      <w:pPr>
        <w:tabs>
          <w:tab w:val="left" w:pos="1134"/>
        </w:tabs>
      </w:pPr>
    </w:p>
    <w:p w14:paraId="5C58D7BE" w14:textId="77777777" w:rsidR="001D2EC8" w:rsidRDefault="00C142CF">
      <w:pPr>
        <w:tabs>
          <w:tab w:val="left" w:pos="1134"/>
        </w:tabs>
      </w:pPr>
      <w:r w:rsidRPr="000C3593">
        <w:t xml:space="preserve">Zagreb, </w:t>
      </w:r>
      <w:r w:rsidRPr="007719A5">
        <w:rPr>
          <w:spacing w:val="-3"/>
        </w:rPr>
        <w:t>3. listopada 2024.</w:t>
      </w:r>
    </w:p>
    <w:p w14:paraId="5C58D7CA" w14:textId="293AC9CD" w:rsidR="001D2EC8" w:rsidRDefault="001D2EC8" w:rsidP="001A17C5">
      <w:pPr>
        <w:tabs>
          <w:tab w:val="left" w:pos="5103"/>
        </w:tabs>
      </w:pPr>
    </w:p>
    <w:p w14:paraId="6AF0A3D0" w14:textId="5C6D348F" w:rsidR="001A17C5" w:rsidRPr="001A17C5" w:rsidRDefault="001A17C5" w:rsidP="001A17C5">
      <w:pPr>
        <w:spacing w:after="200"/>
        <w:jc w:val="both"/>
        <w:rPr>
          <w:rFonts w:eastAsia="Calibri"/>
          <w:lang w:eastAsia="en-US"/>
        </w:rPr>
      </w:pPr>
      <w:r w:rsidRPr="001A17C5">
        <w:rPr>
          <w:color w:val="000000"/>
        </w:rPr>
        <w:t xml:space="preserve">U skladu s raspisanim Oglasom za prijam namještenika u državnu službu na neodređeno vrijeme u Ministarstvo pravosuđa, uprave i digitalne transformacije, objavljenom u „Narodnim novinama“ broj </w:t>
      </w:r>
      <w:r w:rsidR="005364B4">
        <w:rPr>
          <w:color w:val="000000"/>
        </w:rPr>
        <w:t>114/</w:t>
      </w:r>
      <w:r w:rsidR="005364B4" w:rsidRPr="005364B4">
        <w:rPr>
          <w:color w:val="000000"/>
        </w:rPr>
        <w:t>24</w:t>
      </w:r>
      <w:r w:rsidR="005364B4">
        <w:rPr>
          <w:rFonts w:eastAsia="Calibri"/>
          <w:color w:val="0563C1"/>
          <w:lang w:eastAsia="en-US"/>
        </w:rPr>
        <w:t xml:space="preserve"> </w:t>
      </w:r>
      <w:r w:rsidR="005364B4">
        <w:rPr>
          <w:rFonts w:eastAsia="Calibri"/>
          <w:lang w:eastAsia="en-US"/>
        </w:rPr>
        <w:t xml:space="preserve">od 4. listopada 2024., </w:t>
      </w:r>
      <w:r w:rsidRPr="005364B4">
        <w:rPr>
          <w:color w:val="000000"/>
        </w:rPr>
        <w:t>objavljuje</w:t>
      </w:r>
      <w:r w:rsidRPr="001A17C5">
        <w:rPr>
          <w:color w:val="000000"/>
        </w:rPr>
        <w:t xml:space="preserve"> se</w:t>
      </w:r>
    </w:p>
    <w:p w14:paraId="2CC949D1" w14:textId="77777777" w:rsidR="001A17C5" w:rsidRPr="001A17C5" w:rsidRDefault="001A17C5" w:rsidP="001A17C5"/>
    <w:p w14:paraId="41219617" w14:textId="77777777" w:rsidR="001A17C5" w:rsidRPr="001A17C5" w:rsidRDefault="001A17C5" w:rsidP="001A17C5">
      <w:pPr>
        <w:spacing w:line="276" w:lineRule="auto"/>
        <w:jc w:val="center"/>
        <w:rPr>
          <w:b/>
          <w:i/>
          <w:color w:val="000000"/>
          <w:u w:val="single"/>
        </w:rPr>
      </w:pPr>
      <w:r w:rsidRPr="001A17C5">
        <w:rPr>
          <w:b/>
          <w:i/>
          <w:color w:val="000000"/>
          <w:u w:val="single"/>
        </w:rPr>
        <w:t>OPIS POSLOVA RADNOG MJESTA I PODACI O PLAĆI</w:t>
      </w:r>
    </w:p>
    <w:p w14:paraId="4087CEEA" w14:textId="77777777" w:rsidR="001A17C5" w:rsidRPr="001A17C5" w:rsidRDefault="001A17C5" w:rsidP="001A17C5">
      <w:pPr>
        <w:spacing w:line="276" w:lineRule="auto"/>
        <w:jc w:val="both"/>
        <w:rPr>
          <w:b/>
          <w:color w:val="000000"/>
        </w:rPr>
      </w:pPr>
    </w:p>
    <w:p w14:paraId="3519C9B0" w14:textId="77777777" w:rsidR="001A17C5" w:rsidRPr="001A17C5" w:rsidRDefault="001A17C5" w:rsidP="001A17C5">
      <w:pPr>
        <w:spacing w:line="276" w:lineRule="auto"/>
        <w:jc w:val="both"/>
        <w:rPr>
          <w:b/>
          <w:color w:val="000000"/>
        </w:rPr>
      </w:pPr>
    </w:p>
    <w:p w14:paraId="395B473F" w14:textId="77777777" w:rsidR="001A17C5" w:rsidRPr="001A17C5" w:rsidRDefault="001A17C5" w:rsidP="001A17C5">
      <w:pPr>
        <w:jc w:val="both"/>
        <w:rPr>
          <w:color w:val="000000"/>
        </w:rPr>
      </w:pPr>
      <w:r w:rsidRPr="001A17C5">
        <w:rPr>
          <w:b/>
          <w:color w:val="000000"/>
          <w:u w:val="single"/>
        </w:rPr>
        <w:t>NAPOMENA</w:t>
      </w:r>
      <w:r w:rsidRPr="001A17C5">
        <w:rPr>
          <w:b/>
          <w:color w:val="000000"/>
        </w:rPr>
        <w:t xml:space="preserve">: </w:t>
      </w:r>
      <w:r w:rsidRPr="001A17C5">
        <w:rPr>
          <w:color w:val="000000"/>
        </w:rPr>
        <w:t>O</w:t>
      </w:r>
      <w:r w:rsidRPr="001A17C5">
        <w:t xml:space="preserve">bavijest o mjestu i vremenu održavanja razgovora (intervjua) objavit će se na službenoj web stranici Ministarstva pravosuđa, uprave i digitalne transformacije </w:t>
      </w:r>
      <w:hyperlink r:id="rId9" w:history="1">
        <w:r w:rsidRPr="001A17C5">
          <w:rPr>
            <w:color w:val="0000FF"/>
            <w:sz w:val="23"/>
            <w:szCs w:val="23"/>
            <w:u w:val="single"/>
          </w:rPr>
          <w:t>https://mpudt.gov.hr/</w:t>
        </w:r>
      </w:hyperlink>
      <w:r w:rsidRPr="001A17C5">
        <w:rPr>
          <w:rFonts w:eastAsia="Calibri"/>
          <w:lang w:eastAsia="en-US"/>
        </w:rPr>
        <w:t xml:space="preserve"> </w:t>
      </w:r>
      <w:r w:rsidRPr="001A17C5">
        <w:t>najmanje pet dana prije dana određenog za razgovor (intervju).</w:t>
      </w:r>
    </w:p>
    <w:p w14:paraId="7DC8FB59" w14:textId="77777777" w:rsidR="001A17C5" w:rsidRPr="001A17C5" w:rsidRDefault="001A17C5" w:rsidP="001A17C5">
      <w:pPr>
        <w:jc w:val="both"/>
        <w:rPr>
          <w:b/>
        </w:rPr>
      </w:pPr>
    </w:p>
    <w:p w14:paraId="225F7FC4" w14:textId="77777777" w:rsidR="001A17C5" w:rsidRPr="001A17C5" w:rsidRDefault="001A17C5" w:rsidP="001A17C5">
      <w:pPr>
        <w:spacing w:line="276" w:lineRule="auto"/>
        <w:jc w:val="both"/>
        <w:rPr>
          <w:b/>
          <w:i/>
          <w:color w:val="000000"/>
          <w:u w:val="single"/>
        </w:rPr>
      </w:pPr>
      <w:r w:rsidRPr="001A17C5">
        <w:rPr>
          <w:b/>
          <w:i/>
          <w:color w:val="000000"/>
          <w:u w:val="single"/>
        </w:rPr>
        <w:t>Opis poslova radnog mjesta</w:t>
      </w:r>
    </w:p>
    <w:p w14:paraId="44B5548D" w14:textId="77777777" w:rsidR="001A17C5" w:rsidRPr="001A17C5" w:rsidRDefault="001A17C5" w:rsidP="001A17C5">
      <w:pPr>
        <w:tabs>
          <w:tab w:val="left" w:pos="5103"/>
        </w:tabs>
      </w:pPr>
    </w:p>
    <w:p w14:paraId="7B797099" w14:textId="77777777" w:rsidR="001A17C5" w:rsidRPr="001A17C5" w:rsidRDefault="001A17C5" w:rsidP="001A17C5">
      <w:pPr>
        <w:tabs>
          <w:tab w:val="left" w:pos="5103"/>
        </w:tabs>
        <w:rPr>
          <w:b/>
          <w:sz w:val="23"/>
          <w:szCs w:val="23"/>
        </w:rPr>
      </w:pPr>
      <w:r w:rsidRPr="001A17C5">
        <w:rPr>
          <w:b/>
          <w:sz w:val="23"/>
          <w:szCs w:val="23"/>
        </w:rPr>
        <w:t>GLAVNO TAJNIŠTVO</w:t>
      </w:r>
    </w:p>
    <w:p w14:paraId="7CE19371" w14:textId="77777777" w:rsidR="001A17C5" w:rsidRPr="001A17C5" w:rsidRDefault="001A17C5" w:rsidP="001A17C5">
      <w:pPr>
        <w:tabs>
          <w:tab w:val="left" w:pos="5103"/>
        </w:tabs>
        <w:rPr>
          <w:b/>
          <w:sz w:val="23"/>
          <w:szCs w:val="23"/>
        </w:rPr>
      </w:pPr>
      <w:r w:rsidRPr="001A17C5">
        <w:rPr>
          <w:b/>
          <w:sz w:val="23"/>
          <w:szCs w:val="23"/>
        </w:rPr>
        <w:t>SEKTOR ZA PRAVNE, OPĆE I TEHNIČKE POSLOVE</w:t>
      </w:r>
    </w:p>
    <w:p w14:paraId="74E24B9C" w14:textId="3DBC0F2E" w:rsidR="001A17C5" w:rsidRPr="001A17C5" w:rsidRDefault="001A17C5" w:rsidP="001A17C5">
      <w:pPr>
        <w:tabs>
          <w:tab w:val="left" w:pos="5103"/>
        </w:tabs>
        <w:rPr>
          <w:b/>
          <w:sz w:val="23"/>
          <w:szCs w:val="23"/>
        </w:rPr>
      </w:pPr>
      <w:r w:rsidRPr="001A17C5">
        <w:rPr>
          <w:b/>
          <w:sz w:val="23"/>
          <w:szCs w:val="23"/>
        </w:rPr>
        <w:t xml:space="preserve">SLUŽBA ZA </w:t>
      </w:r>
      <w:r w:rsidRPr="001A17C5">
        <w:rPr>
          <w:b/>
        </w:rPr>
        <w:t>OPĆE POSLOVE, POSLOVE SIGURNOSTI I ZAŠTIT</w:t>
      </w:r>
      <w:r>
        <w:rPr>
          <w:b/>
        </w:rPr>
        <w:t>U</w:t>
      </w:r>
      <w:r w:rsidRPr="001A17C5">
        <w:rPr>
          <w:b/>
        </w:rPr>
        <w:t xml:space="preserve"> NA RADU</w:t>
      </w:r>
    </w:p>
    <w:p w14:paraId="287B9FBA" w14:textId="77777777" w:rsidR="001A17C5" w:rsidRPr="001A17C5" w:rsidRDefault="001A17C5" w:rsidP="001A17C5">
      <w:pPr>
        <w:tabs>
          <w:tab w:val="left" w:pos="5103"/>
        </w:tabs>
        <w:rPr>
          <w:b/>
          <w:sz w:val="23"/>
          <w:szCs w:val="23"/>
        </w:rPr>
      </w:pPr>
      <w:r w:rsidRPr="001A17C5">
        <w:rPr>
          <w:b/>
          <w:sz w:val="23"/>
          <w:szCs w:val="23"/>
        </w:rPr>
        <w:t xml:space="preserve">Odjel za opće poslove </w:t>
      </w:r>
    </w:p>
    <w:p w14:paraId="29AB6662" w14:textId="77777777" w:rsidR="001A17C5" w:rsidRPr="001A17C5" w:rsidRDefault="001A17C5" w:rsidP="001A17C5">
      <w:pPr>
        <w:tabs>
          <w:tab w:val="left" w:pos="5103"/>
        </w:tabs>
        <w:rPr>
          <w:b/>
          <w:sz w:val="23"/>
          <w:szCs w:val="23"/>
        </w:rPr>
      </w:pPr>
      <w:proofErr w:type="spellStart"/>
      <w:r w:rsidRPr="001A17C5">
        <w:rPr>
          <w:b/>
          <w:sz w:val="23"/>
          <w:szCs w:val="23"/>
        </w:rPr>
        <w:t>Pododsjek</w:t>
      </w:r>
      <w:proofErr w:type="spellEnd"/>
      <w:r w:rsidRPr="001A17C5">
        <w:rPr>
          <w:b/>
          <w:sz w:val="23"/>
          <w:szCs w:val="23"/>
        </w:rPr>
        <w:t xml:space="preserve"> za tehničke poslove</w:t>
      </w:r>
    </w:p>
    <w:p w14:paraId="2F837FD7" w14:textId="77777777" w:rsidR="001A17C5" w:rsidRPr="001A17C5" w:rsidRDefault="001A17C5" w:rsidP="001A17C5">
      <w:pPr>
        <w:tabs>
          <w:tab w:val="left" w:pos="5103"/>
        </w:tabs>
        <w:rPr>
          <w:spacing w:val="-2"/>
          <w:sz w:val="23"/>
          <w:szCs w:val="23"/>
        </w:rPr>
      </w:pPr>
    </w:p>
    <w:p w14:paraId="62CC2475" w14:textId="77777777" w:rsidR="001A17C5" w:rsidRPr="001A17C5" w:rsidRDefault="001A17C5" w:rsidP="001A17C5">
      <w:pPr>
        <w:rPr>
          <w:b/>
          <w:bCs/>
          <w:sz w:val="23"/>
          <w:szCs w:val="23"/>
        </w:rPr>
      </w:pPr>
      <w:r w:rsidRPr="001A17C5">
        <w:rPr>
          <w:b/>
          <w:bCs/>
          <w:spacing w:val="-2"/>
          <w:sz w:val="23"/>
          <w:szCs w:val="23"/>
        </w:rPr>
        <w:t xml:space="preserve">- </w:t>
      </w:r>
      <w:r w:rsidRPr="001A17C5">
        <w:rPr>
          <w:b/>
          <w:bCs/>
          <w:sz w:val="23"/>
          <w:szCs w:val="23"/>
        </w:rPr>
        <w:t xml:space="preserve"> vozač državnog dužnosnika – 1 izvršitelj/</w:t>
      </w:r>
      <w:proofErr w:type="spellStart"/>
      <w:r w:rsidRPr="001A17C5">
        <w:rPr>
          <w:b/>
          <w:bCs/>
          <w:sz w:val="23"/>
          <w:szCs w:val="23"/>
        </w:rPr>
        <w:t>ica</w:t>
      </w:r>
      <w:proofErr w:type="spellEnd"/>
      <w:r w:rsidRPr="001A17C5">
        <w:rPr>
          <w:b/>
          <w:bCs/>
          <w:sz w:val="23"/>
          <w:szCs w:val="23"/>
        </w:rPr>
        <w:t xml:space="preserve"> (r.br. 64)</w:t>
      </w:r>
    </w:p>
    <w:p w14:paraId="4C9F960A" w14:textId="77777777" w:rsidR="001A17C5" w:rsidRPr="001A17C5" w:rsidRDefault="001A17C5" w:rsidP="001A17C5">
      <w:pPr>
        <w:spacing w:after="160" w:line="259" w:lineRule="auto"/>
        <w:ind w:left="360"/>
        <w:contextualSpacing/>
        <w:jc w:val="both"/>
        <w:rPr>
          <w:lang w:eastAsia="en-US"/>
        </w:rPr>
      </w:pPr>
    </w:p>
    <w:p w14:paraId="214BC8F0" w14:textId="77777777" w:rsidR="001A17C5" w:rsidRPr="001A17C5" w:rsidRDefault="001A17C5" w:rsidP="001A17C5">
      <w:pPr>
        <w:rPr>
          <w:rFonts w:eastAsia="Calibri"/>
          <w:lang w:eastAsia="en-US"/>
        </w:rPr>
      </w:pPr>
      <w:r w:rsidRPr="001A17C5">
        <w:t xml:space="preserve">- </w:t>
      </w:r>
      <w:r w:rsidRPr="001A17C5">
        <w:rPr>
          <w:rFonts w:eastAsia="Calibri"/>
          <w:lang w:eastAsia="en-US"/>
        </w:rPr>
        <w:t>obavlja poslove prijevoza i pratnje državnih dužnosnika</w:t>
      </w:r>
    </w:p>
    <w:p w14:paraId="736867B7" w14:textId="77777777" w:rsidR="001A17C5" w:rsidRPr="001A17C5" w:rsidRDefault="001A17C5" w:rsidP="001A17C5">
      <w:pPr>
        <w:tabs>
          <w:tab w:val="left" w:pos="5103"/>
        </w:tabs>
        <w:rPr>
          <w:rFonts w:eastAsia="Calibri"/>
          <w:lang w:eastAsia="en-US"/>
        </w:rPr>
      </w:pPr>
      <w:r w:rsidRPr="001A17C5">
        <w:rPr>
          <w:rFonts w:eastAsia="Calibri"/>
          <w:lang w:eastAsia="en-US"/>
        </w:rPr>
        <w:t>- vodi potrebne evidenciju o uporabi službenog osobnog automobila te ih dostavlja po isteku    mjeseca u svrhu evidencije korištenja vozila, prijeđenih kilometara i utroška goriva</w:t>
      </w:r>
    </w:p>
    <w:p w14:paraId="075FD118" w14:textId="77777777" w:rsidR="001A17C5" w:rsidRPr="001A17C5" w:rsidRDefault="001A17C5" w:rsidP="001A17C5">
      <w:pPr>
        <w:tabs>
          <w:tab w:val="left" w:pos="5103"/>
        </w:tabs>
        <w:rPr>
          <w:rFonts w:eastAsia="Calibri"/>
          <w:lang w:eastAsia="en-US"/>
        </w:rPr>
      </w:pPr>
      <w:r w:rsidRPr="001A17C5">
        <w:t>- o</w:t>
      </w:r>
      <w:r w:rsidRPr="001A17C5">
        <w:rPr>
          <w:rFonts w:eastAsia="Calibri"/>
          <w:lang w:eastAsia="en-US"/>
        </w:rPr>
        <w:t>dgovoran je za održavanje, čistoću i ispravnost vozila</w:t>
      </w:r>
    </w:p>
    <w:p w14:paraId="01E531B5" w14:textId="77777777" w:rsidR="001A17C5" w:rsidRPr="001A17C5" w:rsidRDefault="001A17C5" w:rsidP="001A17C5">
      <w:pPr>
        <w:tabs>
          <w:tab w:val="left" w:pos="5103"/>
        </w:tabs>
        <w:rPr>
          <w:rFonts w:eastAsia="Calibri"/>
          <w:lang w:eastAsia="en-US"/>
        </w:rPr>
      </w:pPr>
      <w:r w:rsidRPr="001A17C5">
        <w:rPr>
          <w:rFonts w:eastAsia="Calibri"/>
          <w:lang w:eastAsia="en-US"/>
        </w:rPr>
        <w:t>- po potrebi obavlja poslove prijevoza za potrebe Ministarstva te za potrebe prijevoza žrtava i svjedoka</w:t>
      </w:r>
    </w:p>
    <w:p w14:paraId="50B091C5" w14:textId="77777777" w:rsidR="001A17C5" w:rsidRPr="001A17C5" w:rsidRDefault="001A17C5" w:rsidP="001A17C5">
      <w:pPr>
        <w:tabs>
          <w:tab w:val="left" w:pos="5103"/>
        </w:tabs>
        <w:rPr>
          <w:rFonts w:eastAsia="Calibri"/>
          <w:lang w:eastAsia="en-US"/>
        </w:rPr>
      </w:pPr>
      <w:r w:rsidRPr="001A17C5">
        <w:rPr>
          <w:rFonts w:eastAsia="Calibri"/>
          <w:lang w:eastAsia="en-US"/>
        </w:rPr>
        <w:t>- obavlja druge poslove po nalogu nadređenih.</w:t>
      </w:r>
    </w:p>
    <w:p w14:paraId="20D50212" w14:textId="77777777" w:rsidR="001A17C5" w:rsidRPr="001A17C5" w:rsidRDefault="001A17C5" w:rsidP="001A17C5">
      <w:pPr>
        <w:tabs>
          <w:tab w:val="left" w:pos="5103"/>
        </w:tabs>
        <w:rPr>
          <w:rFonts w:eastAsia="Calibri"/>
          <w:sz w:val="22"/>
          <w:szCs w:val="22"/>
          <w:lang w:eastAsia="en-US"/>
        </w:rPr>
      </w:pPr>
    </w:p>
    <w:p w14:paraId="26BD2C4E" w14:textId="77777777" w:rsidR="001A17C5" w:rsidRPr="001A17C5" w:rsidRDefault="001A17C5" w:rsidP="001A17C5">
      <w:pPr>
        <w:tabs>
          <w:tab w:val="left" w:pos="5103"/>
        </w:tabs>
      </w:pPr>
    </w:p>
    <w:p w14:paraId="425975EA" w14:textId="77777777" w:rsidR="001A17C5" w:rsidRPr="001A17C5" w:rsidRDefault="001A17C5" w:rsidP="001A17C5">
      <w:pPr>
        <w:spacing w:line="276" w:lineRule="auto"/>
        <w:jc w:val="center"/>
        <w:rPr>
          <w:b/>
          <w:i/>
          <w:u w:val="single"/>
        </w:rPr>
      </w:pPr>
      <w:r w:rsidRPr="001A17C5">
        <w:rPr>
          <w:b/>
          <w:i/>
          <w:u w:val="single"/>
        </w:rPr>
        <w:t>Podaci o plaći</w:t>
      </w:r>
    </w:p>
    <w:p w14:paraId="7D0D7A14" w14:textId="77777777" w:rsidR="001A17C5" w:rsidRPr="001A17C5" w:rsidRDefault="001A17C5" w:rsidP="001A17C5">
      <w:pPr>
        <w:spacing w:line="276" w:lineRule="auto"/>
        <w:jc w:val="center"/>
        <w:rPr>
          <w:b/>
          <w:i/>
          <w:u w:val="single"/>
        </w:rPr>
      </w:pPr>
    </w:p>
    <w:p w14:paraId="09115CF0" w14:textId="77777777" w:rsidR="001A17C5" w:rsidRPr="001A17C5" w:rsidRDefault="001A17C5" w:rsidP="001A17C5">
      <w:pPr>
        <w:ind w:firstLine="705"/>
        <w:jc w:val="both"/>
      </w:pPr>
      <w:r w:rsidRPr="001A17C5">
        <w:t xml:space="preserve">U skladu sa člankom 11. Zakona o plaćama u državnoj službi i javnim službama („Narodne novine“ broj 155/23 –  u daljnjem tekstu: Zakon) plaća radnog mjesta sastoji se od osnovne plaće i dodataka na osnovnu plaću utvrđenih ovim Zakonom te ostalih primitaka u skladu s ovim Zakonom i općim propisom o radu. Osnovnu plaću u skladu s odredbom članka </w:t>
      </w:r>
      <w:r w:rsidRPr="001A17C5">
        <w:lastRenderedPageBreak/>
        <w:t>12. stavka 2. Zakona o plaćama, čini umnožak koeficijenta za obračun plaće radnog mjesta na koje je službenik i namještenik raspoređen i osnovice za obračun plaće.</w:t>
      </w:r>
    </w:p>
    <w:p w14:paraId="7A27067A" w14:textId="77777777" w:rsidR="001A17C5" w:rsidRPr="001A17C5" w:rsidRDefault="001A17C5" w:rsidP="001A17C5">
      <w:pPr>
        <w:ind w:firstLine="705"/>
        <w:jc w:val="both"/>
      </w:pPr>
    </w:p>
    <w:p w14:paraId="4630655D" w14:textId="77777777" w:rsidR="001A17C5" w:rsidRPr="001A17C5" w:rsidRDefault="001A17C5" w:rsidP="001A17C5">
      <w:pPr>
        <w:ind w:firstLine="705"/>
        <w:jc w:val="both"/>
      </w:pPr>
      <w:r w:rsidRPr="001A17C5">
        <w:tab/>
        <w:t>Prema odredbama članaka 17. i 18. Zakona službenik i namještenik ima pravo na dodatak za radni staž, koji iznosi 0,5% na osnovnu plaću za svaku navršenu godinu radnog staža.</w:t>
      </w:r>
    </w:p>
    <w:p w14:paraId="49AD821E" w14:textId="77777777" w:rsidR="001A17C5" w:rsidRPr="001A17C5" w:rsidRDefault="001A17C5" w:rsidP="001A17C5">
      <w:pPr>
        <w:jc w:val="both"/>
        <w:rPr>
          <w:rFonts w:eastAsia="Calibri"/>
          <w:lang w:eastAsia="en-US"/>
        </w:rPr>
      </w:pPr>
    </w:p>
    <w:p w14:paraId="206590DE" w14:textId="77777777" w:rsidR="001A17C5" w:rsidRPr="001A17C5" w:rsidRDefault="001A17C5" w:rsidP="001A17C5">
      <w:pPr>
        <w:jc w:val="both"/>
        <w:rPr>
          <w:rFonts w:eastAsia="Calibri"/>
          <w:lang w:eastAsia="en-US"/>
        </w:rPr>
      </w:pPr>
      <w:r w:rsidRPr="001A17C5">
        <w:rPr>
          <w:rFonts w:eastAsia="Calibri"/>
          <w:lang w:eastAsia="en-US"/>
        </w:rPr>
        <w:t>Osnovica za obračun plaće za državne službenike i namještenike utvrđena je Dodatkom III. Kolektivnom ugovoru za državne službenike i namještenike („Narodne novine“, broj 128/23) te iznosi:</w:t>
      </w:r>
    </w:p>
    <w:p w14:paraId="73735190" w14:textId="77777777" w:rsidR="001A17C5" w:rsidRPr="001A17C5" w:rsidRDefault="001A17C5" w:rsidP="001A17C5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r w:rsidRPr="001A17C5">
        <w:rPr>
          <w:rFonts w:eastAsia="Calibri"/>
          <w:lang w:eastAsia="en-US"/>
        </w:rPr>
        <w:t>od 1. listopada 2023. pa nadalje 947,18 eura bruto.</w:t>
      </w:r>
    </w:p>
    <w:p w14:paraId="2A0CF501" w14:textId="77777777" w:rsidR="001A17C5" w:rsidRPr="001A17C5" w:rsidRDefault="001A17C5" w:rsidP="001A17C5">
      <w:pPr>
        <w:keepLines/>
        <w:widowControl w:val="0"/>
        <w:autoSpaceDE w:val="0"/>
        <w:autoSpaceDN w:val="0"/>
        <w:adjustRightInd w:val="0"/>
        <w:jc w:val="both"/>
        <w:rPr>
          <w:color w:val="231F20"/>
          <w:shd w:val="clear" w:color="auto" w:fill="FFFFFF"/>
        </w:rPr>
      </w:pPr>
    </w:p>
    <w:p w14:paraId="4E1FEC39" w14:textId="77777777" w:rsidR="001A17C5" w:rsidRPr="001A17C5" w:rsidRDefault="001A17C5" w:rsidP="001A17C5">
      <w:pPr>
        <w:jc w:val="both"/>
      </w:pPr>
    </w:p>
    <w:p w14:paraId="39B61DC6" w14:textId="77777777" w:rsidR="001A17C5" w:rsidRPr="001A17C5" w:rsidRDefault="001A17C5" w:rsidP="001A17C5">
      <w:pPr>
        <w:ind w:firstLine="705"/>
        <w:jc w:val="both"/>
        <w:rPr>
          <w:b/>
          <w:bCs/>
        </w:rPr>
      </w:pPr>
      <w:r w:rsidRPr="001A17C5">
        <w:t xml:space="preserve">Koeficijent za obračun plaće za radno mjesto utvrđen je u Tablici 1. – Jedinstvena radna mjesta u državnoj službi koja čini sastavni dio Uredbe o nazivima radnih mjesta, uvjetima za raspored i koeficijentima za obračun plaće u državnoj službi („Narodne novine“ broj 22/24 i 33/24 – </w:t>
      </w:r>
      <w:proofErr w:type="spellStart"/>
      <w:r w:rsidRPr="001A17C5">
        <w:t>isp</w:t>
      </w:r>
      <w:proofErr w:type="spellEnd"/>
      <w:r w:rsidRPr="001A17C5">
        <w:t xml:space="preserve">.) i iznosi </w:t>
      </w:r>
      <w:r w:rsidRPr="001A17C5">
        <w:rPr>
          <w:b/>
          <w:bCs/>
        </w:rPr>
        <w:t>1,43.</w:t>
      </w:r>
    </w:p>
    <w:p w14:paraId="1AA11152" w14:textId="77777777" w:rsidR="001A17C5" w:rsidRPr="001A17C5" w:rsidRDefault="001A17C5" w:rsidP="001A17C5">
      <w:pPr>
        <w:jc w:val="both"/>
      </w:pPr>
      <w:r w:rsidRPr="001A17C5">
        <w:t xml:space="preserve">                             </w:t>
      </w:r>
    </w:p>
    <w:p w14:paraId="302228D8" w14:textId="77777777" w:rsidR="001A17C5" w:rsidRPr="001A17C5" w:rsidRDefault="001A17C5" w:rsidP="001A17C5">
      <w:pPr>
        <w:jc w:val="both"/>
      </w:pPr>
      <w:r w:rsidRPr="001A17C5">
        <w:rPr>
          <w:spacing w:val="-2"/>
          <w:sz w:val="23"/>
          <w:szCs w:val="23"/>
        </w:rPr>
        <w:t xml:space="preserve">                                                                                                       </w:t>
      </w:r>
    </w:p>
    <w:p w14:paraId="2985A6D5" w14:textId="77777777" w:rsidR="001A17C5" w:rsidRPr="001A17C5" w:rsidRDefault="001A17C5" w:rsidP="001A17C5">
      <w:pPr>
        <w:rPr>
          <w:rFonts w:eastAsia="Calibri"/>
          <w:b/>
          <w:i/>
          <w:u w:val="single"/>
          <w:lang w:eastAsia="en-US"/>
        </w:rPr>
      </w:pPr>
    </w:p>
    <w:p w14:paraId="075E1458" w14:textId="77777777" w:rsidR="001A17C5" w:rsidRPr="001A17C5" w:rsidRDefault="001A17C5" w:rsidP="001A17C5">
      <w:pPr>
        <w:jc w:val="center"/>
        <w:rPr>
          <w:rFonts w:eastAsia="Calibri"/>
          <w:b/>
          <w:i/>
          <w:u w:val="single"/>
          <w:lang w:eastAsia="en-US"/>
        </w:rPr>
      </w:pPr>
      <w:r w:rsidRPr="001A17C5">
        <w:rPr>
          <w:rFonts w:eastAsia="Calibri"/>
          <w:b/>
          <w:i/>
          <w:u w:val="single"/>
          <w:lang w:eastAsia="en-US"/>
        </w:rPr>
        <w:t>Razgovor (intervju) s Komisijom</w:t>
      </w:r>
    </w:p>
    <w:p w14:paraId="3F3F3B13" w14:textId="77777777" w:rsidR="001A17C5" w:rsidRPr="001A17C5" w:rsidRDefault="001A17C5" w:rsidP="001A17C5">
      <w:pPr>
        <w:jc w:val="center"/>
        <w:rPr>
          <w:rFonts w:eastAsia="Calibri"/>
          <w:b/>
          <w:u w:val="single"/>
          <w:lang w:eastAsia="en-US"/>
        </w:rPr>
      </w:pPr>
    </w:p>
    <w:p w14:paraId="77CA3033" w14:textId="77777777" w:rsidR="001A17C5" w:rsidRPr="001A17C5" w:rsidRDefault="001A17C5" w:rsidP="001A17C5">
      <w:pPr>
        <w:jc w:val="both"/>
        <w:rPr>
          <w:rFonts w:eastAsia="Calibri"/>
          <w:b/>
          <w:u w:val="single"/>
          <w:lang w:eastAsia="en-US"/>
        </w:rPr>
      </w:pPr>
      <w:r w:rsidRPr="001A17C5">
        <w:rPr>
          <w:rFonts w:eastAsia="Calibri"/>
          <w:lang w:eastAsia="en-US"/>
        </w:rPr>
        <w:t>Komisija u razgovoru (intervjuu) s kandidatima/</w:t>
      </w:r>
      <w:proofErr w:type="spellStart"/>
      <w:r w:rsidRPr="001A17C5">
        <w:rPr>
          <w:rFonts w:eastAsia="Calibri"/>
          <w:lang w:eastAsia="en-US"/>
        </w:rPr>
        <w:t>kinjama</w:t>
      </w:r>
      <w:proofErr w:type="spellEnd"/>
      <w:r w:rsidRPr="001A17C5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1A17C5">
        <w:rPr>
          <w:rFonts w:eastAsia="Calibri"/>
          <w:lang w:eastAsia="en-US"/>
        </w:rPr>
        <w:t>kinja</w:t>
      </w:r>
      <w:proofErr w:type="spellEnd"/>
      <w:r w:rsidRPr="001A17C5">
        <w:rPr>
          <w:rFonts w:eastAsia="Calibri"/>
          <w:lang w:eastAsia="en-US"/>
        </w:rPr>
        <w:t xml:space="preserve"> za rad u državnoj službi.</w:t>
      </w:r>
    </w:p>
    <w:p w14:paraId="22A80EBD" w14:textId="77777777" w:rsidR="001A17C5" w:rsidRPr="001A17C5" w:rsidRDefault="001A17C5" w:rsidP="001A17C5">
      <w:pPr>
        <w:jc w:val="both"/>
        <w:rPr>
          <w:rFonts w:eastAsia="Calibri"/>
          <w:lang w:eastAsia="en-US"/>
        </w:rPr>
      </w:pPr>
      <w:r w:rsidRPr="001A17C5"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 w:rsidRPr="001A17C5">
        <w:rPr>
          <w:rFonts w:eastAsia="Calibri"/>
          <w:lang w:eastAsia="en-US"/>
        </w:rPr>
        <w:t>kinja</w:t>
      </w:r>
      <w:proofErr w:type="spellEnd"/>
      <w:r w:rsidRPr="001A17C5">
        <w:rPr>
          <w:rFonts w:eastAsia="Calibri"/>
          <w:lang w:eastAsia="en-US"/>
        </w:rPr>
        <w:t xml:space="preserve"> zadovoljio/la na intervjuu ako je dobio najmanje 5 bodova.</w:t>
      </w:r>
    </w:p>
    <w:p w14:paraId="244A2607" w14:textId="77777777" w:rsidR="001A17C5" w:rsidRPr="001A17C5" w:rsidRDefault="001A17C5" w:rsidP="001A17C5">
      <w:pPr>
        <w:jc w:val="both"/>
        <w:rPr>
          <w:rFonts w:eastAsia="Calibri"/>
          <w:lang w:eastAsia="en-US"/>
        </w:rPr>
      </w:pPr>
      <w:r w:rsidRPr="001A17C5">
        <w:rPr>
          <w:rFonts w:eastAsia="Calibri"/>
          <w:lang w:eastAsia="en-US"/>
        </w:rPr>
        <w:t>Nakon provedenog intervjua Komisija utvrđuje rang-listu kandidata prema ukupnom broju bodova ostvarenih na razgovoru (intervjuu).</w:t>
      </w:r>
    </w:p>
    <w:p w14:paraId="4BA1AB51" w14:textId="77777777" w:rsidR="001A17C5" w:rsidRPr="001A17C5" w:rsidRDefault="001A17C5" w:rsidP="001A17C5"/>
    <w:p w14:paraId="143614ED" w14:textId="77777777" w:rsidR="001A17C5" w:rsidRPr="001A17C5" w:rsidRDefault="001A17C5" w:rsidP="001A17C5"/>
    <w:p w14:paraId="5C58D7CB" w14:textId="493D9792" w:rsidR="001D2EC8" w:rsidRDefault="001D2EC8"/>
    <w:p w14:paraId="5AEC901B" w14:textId="4061545E" w:rsidR="00BD3875" w:rsidRDefault="00BD3875"/>
    <w:p w14:paraId="70EE7DF3" w14:textId="0862D163" w:rsidR="00BD3875" w:rsidRDefault="00BD3875"/>
    <w:p w14:paraId="52076B0D" w14:textId="01A2B262" w:rsidR="00BD3875" w:rsidRDefault="00BD3875"/>
    <w:p w14:paraId="59A21937" w14:textId="3AAE34FD" w:rsidR="00BD3875" w:rsidRDefault="00BD3875"/>
    <w:p w14:paraId="4833A354" w14:textId="000DAA0E" w:rsidR="00BD3875" w:rsidRDefault="00BD3875"/>
    <w:p w14:paraId="27419B14" w14:textId="1AE70664" w:rsidR="00BD3875" w:rsidRDefault="00BD3875"/>
    <w:p w14:paraId="2BECED51" w14:textId="3B58FEBD" w:rsidR="00BD3875" w:rsidRDefault="00BD3875"/>
    <w:p w14:paraId="603168FB" w14:textId="62955A98" w:rsidR="00BD3875" w:rsidRDefault="00BD3875"/>
    <w:p w14:paraId="16C16B43" w14:textId="153CAE5A" w:rsidR="00BD3875" w:rsidRDefault="00BD3875"/>
    <w:p w14:paraId="53F97156" w14:textId="237DC464" w:rsidR="00BD3875" w:rsidRDefault="00BD3875"/>
    <w:p w14:paraId="2AE3E322" w14:textId="038D48AD" w:rsidR="00BD3875" w:rsidRDefault="00BD3875"/>
    <w:p w14:paraId="5E29C699" w14:textId="03B4CCCD" w:rsidR="00BD3875" w:rsidRDefault="00BD3875"/>
    <w:p w14:paraId="4A21998E" w14:textId="060CC890" w:rsidR="00BD3875" w:rsidRDefault="00BD3875"/>
    <w:p w14:paraId="3376E5F9" w14:textId="73615AFE" w:rsidR="00BD3875" w:rsidRDefault="00BD3875"/>
    <w:p w14:paraId="78ECC4CC" w14:textId="2E46B022" w:rsidR="00BD3875" w:rsidRDefault="00BD3875"/>
    <w:p w14:paraId="68DFE316" w14:textId="7017C1EB" w:rsidR="00BD3875" w:rsidRDefault="00BD3875"/>
    <w:p w14:paraId="5A774908" w14:textId="2D39B111" w:rsidR="00BD3875" w:rsidRDefault="00BD3875"/>
    <w:p w14:paraId="194AA801" w14:textId="601BE522" w:rsidR="00BD3875" w:rsidRDefault="00BD3875"/>
    <w:p w14:paraId="29324117" w14:textId="07F7CCE0" w:rsidR="00BD3875" w:rsidRDefault="00BD3875"/>
    <w:p w14:paraId="064ECD0B" w14:textId="77777777" w:rsidR="00BD3875" w:rsidRPr="008C36B9" w:rsidRDefault="00BD3875" w:rsidP="00BD3875">
      <w:pPr>
        <w:pStyle w:val="Aaoeeu"/>
        <w:widowControl/>
        <w:rPr>
          <w:rFonts w:ascii="Arial Narrow" w:hAnsi="Arial Narrow"/>
          <w:b/>
          <w:sz w:val="28"/>
          <w:szCs w:val="28"/>
          <w:lang w:val="hr-HR"/>
        </w:rPr>
      </w:pPr>
      <w:r w:rsidRPr="008C36B9">
        <w:rPr>
          <w:rFonts w:ascii="Arial Narrow" w:hAnsi="Arial Narrow"/>
          <w:b/>
          <w:sz w:val="28"/>
          <w:szCs w:val="28"/>
          <w:lang w:val="hr-HR"/>
        </w:rPr>
        <w:lastRenderedPageBreak/>
        <w:t>PRIJAVNI OBRAZAC</w:t>
      </w:r>
    </w:p>
    <w:p w14:paraId="181CC5A9" w14:textId="77777777" w:rsidR="00BD3875" w:rsidRPr="005C4A4A" w:rsidRDefault="00BD3875" w:rsidP="00BD3875">
      <w:pPr>
        <w:pStyle w:val="Aaoeeu"/>
        <w:widowControl/>
        <w:rPr>
          <w:rFonts w:ascii="Arial Narrow" w:hAnsi="Arial Narrow"/>
          <w:lang w:val="hr-HR"/>
        </w:rPr>
      </w:pPr>
    </w:p>
    <w:p w14:paraId="22D7B3BF" w14:textId="77777777" w:rsidR="00BD3875" w:rsidRPr="005C4A4A" w:rsidRDefault="00BD3875" w:rsidP="00BD3875">
      <w:pPr>
        <w:pStyle w:val="Aaoeeu"/>
        <w:widowControl/>
        <w:rPr>
          <w:rFonts w:ascii="Arial Narrow" w:hAnsi="Arial Narrow"/>
          <w:lang w:val="hr-HR"/>
        </w:rPr>
      </w:pPr>
    </w:p>
    <w:p w14:paraId="48176793" w14:textId="77777777" w:rsidR="00BD3875" w:rsidRPr="00A2336A" w:rsidRDefault="00BD3875" w:rsidP="00BD3875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OGLAS</w:t>
      </w:r>
    </w:p>
    <w:p w14:paraId="44ED4D4A" w14:textId="77777777" w:rsidR="00BD3875" w:rsidRDefault="00BD3875" w:rsidP="00BD3875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za prijam namještenika na neodređeno vrijeme objavljen u „Narodnim novinama“ broj 114/24 od 4. listopada 2024.</w:t>
      </w:r>
    </w:p>
    <w:p w14:paraId="5EBAF662" w14:textId="77777777" w:rsidR="00BD3875" w:rsidRDefault="00BD3875" w:rsidP="00BD3875">
      <w:pPr>
        <w:tabs>
          <w:tab w:val="left" w:pos="3493"/>
        </w:tabs>
        <w:rPr>
          <w:rFonts w:ascii="Arial Narrow" w:eastAsia="Calibri" w:hAnsi="Arial Narrow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134"/>
        <w:gridCol w:w="5670"/>
      </w:tblGrid>
      <w:tr w:rsidR="00BD3875" w:rsidRPr="00B03B62" w14:paraId="52106F4E" w14:textId="77777777" w:rsidTr="00EF7CB0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8AFA06" w14:textId="77777777" w:rsidR="00BD3875" w:rsidRPr="00B03B62" w:rsidRDefault="00BD3875" w:rsidP="00EF7CB0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R</w:t>
            </w: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adno mjesto za koje se podnosi prijava</w:t>
            </w:r>
          </w:p>
          <w:p w14:paraId="7FA68BA5" w14:textId="77777777" w:rsidR="00BD3875" w:rsidRPr="00B03B62" w:rsidRDefault="00BD3875" w:rsidP="00EF7CB0">
            <w:pPr>
              <w:pStyle w:val="Aaoeeu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48467B" w14:textId="77777777" w:rsidR="00BD3875" w:rsidRPr="00B03B62" w:rsidRDefault="00BD3875" w:rsidP="00EF7CB0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BB2A" w14:textId="77777777" w:rsidR="00BD3875" w:rsidRPr="00B03B62" w:rsidRDefault="00BD3875" w:rsidP="00EF7CB0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3C55" w14:textId="77777777" w:rsidR="00BD3875" w:rsidRPr="00B03B62" w:rsidRDefault="00BD3875" w:rsidP="00EF7CB0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Ustrojstvena jedinica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,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Naziv radnog mjesta</w:t>
            </w:r>
          </w:p>
        </w:tc>
      </w:tr>
      <w:tr w:rsidR="00BD3875" w:rsidRPr="00B03B62" w14:paraId="39E93C37" w14:textId="77777777" w:rsidTr="00EF7CB0">
        <w:trPr>
          <w:trHeight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E8DD" w14:textId="77777777" w:rsidR="00BD3875" w:rsidRPr="00B03B62" w:rsidRDefault="00BD3875" w:rsidP="00EF7CB0">
            <w:pPr>
              <w:pStyle w:val="Aeeaoaeaa1"/>
              <w:widowControl/>
              <w:spacing w:before="40" w:after="40"/>
              <w:jc w:val="center"/>
              <w:rPr>
                <w:rFonts w:ascii="Arial Narrow" w:hAnsi="Arial Narrow"/>
                <w:i/>
                <w:smallCaps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1444D7" w14:textId="77777777" w:rsidR="00BD3875" w:rsidRPr="00B03B62" w:rsidRDefault="00BD3875" w:rsidP="00EF7CB0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i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F526" w14:textId="77777777" w:rsidR="00BD3875" w:rsidRDefault="00BD3875" w:rsidP="00EF7CB0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  <w:p w14:paraId="07469530" w14:textId="77777777" w:rsidR="00BD3875" w:rsidRDefault="00BD3875" w:rsidP="00EF7CB0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  <w:p w14:paraId="39D618DF" w14:textId="77777777" w:rsidR="00BD3875" w:rsidRDefault="00BD3875" w:rsidP="00EF7CB0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  <w:t>64.</w:t>
            </w:r>
          </w:p>
          <w:p w14:paraId="6584F2F5" w14:textId="77777777" w:rsidR="00BD3875" w:rsidRPr="00B03B62" w:rsidRDefault="00BD3875" w:rsidP="00EF7CB0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  <w:t>________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99F0" w14:textId="77777777" w:rsidR="00BD3875" w:rsidRPr="0069750E" w:rsidRDefault="00BD3875" w:rsidP="00EF7CB0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  <w:r w:rsidRPr="0069750E">
              <w:rPr>
                <w:bCs/>
                <w:sz w:val="23"/>
                <w:szCs w:val="23"/>
              </w:rPr>
              <w:t>GLAVNO TAJNIŠTVO</w:t>
            </w:r>
          </w:p>
          <w:p w14:paraId="46436C78" w14:textId="77777777" w:rsidR="00BD3875" w:rsidRPr="0069750E" w:rsidRDefault="00BD3875" w:rsidP="00EF7CB0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  <w:bookmarkStart w:id="0" w:name="_Hlk98920197"/>
            <w:r w:rsidRPr="0069750E">
              <w:rPr>
                <w:bCs/>
                <w:sz w:val="23"/>
                <w:szCs w:val="23"/>
              </w:rPr>
              <w:t>Sektor za pravne, opće i tehničke poslove</w:t>
            </w:r>
            <w:bookmarkEnd w:id="0"/>
          </w:p>
          <w:p w14:paraId="23A52118" w14:textId="77777777" w:rsidR="00BD3875" w:rsidRPr="0069750E" w:rsidRDefault="00BD3875" w:rsidP="00EF7CB0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  <w:r w:rsidRPr="0069750E">
              <w:rPr>
                <w:bCs/>
                <w:sz w:val="23"/>
                <w:szCs w:val="23"/>
              </w:rPr>
              <w:t xml:space="preserve">Služba za opće </w:t>
            </w:r>
            <w:r>
              <w:rPr>
                <w:bCs/>
                <w:sz w:val="23"/>
                <w:szCs w:val="23"/>
              </w:rPr>
              <w:t>poslove, poslove sigurnosti i zaštitu na radu</w:t>
            </w:r>
          </w:p>
          <w:p w14:paraId="10F365F8" w14:textId="77777777" w:rsidR="00BD3875" w:rsidRPr="0069750E" w:rsidRDefault="00BD3875" w:rsidP="00EF7CB0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  <w:r w:rsidRPr="0069750E">
              <w:rPr>
                <w:bCs/>
                <w:sz w:val="23"/>
                <w:szCs w:val="23"/>
              </w:rPr>
              <w:t xml:space="preserve">Odjel za opće poslove </w:t>
            </w:r>
          </w:p>
          <w:p w14:paraId="649BA32C" w14:textId="77777777" w:rsidR="00BD3875" w:rsidRDefault="00BD3875" w:rsidP="00EF7CB0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  <w:proofErr w:type="spellStart"/>
            <w:r w:rsidRPr="0069750E">
              <w:rPr>
                <w:bCs/>
                <w:sz w:val="23"/>
                <w:szCs w:val="23"/>
              </w:rPr>
              <w:t>Pododsjek</w:t>
            </w:r>
            <w:proofErr w:type="spellEnd"/>
            <w:r w:rsidRPr="0069750E">
              <w:rPr>
                <w:bCs/>
                <w:sz w:val="23"/>
                <w:szCs w:val="23"/>
              </w:rPr>
              <w:t xml:space="preserve"> za tehničke poslove</w:t>
            </w:r>
          </w:p>
          <w:p w14:paraId="41CFC526" w14:textId="77777777" w:rsidR="00BD3875" w:rsidRPr="00D021E4" w:rsidRDefault="00BD3875" w:rsidP="00EF7CB0">
            <w:pPr>
              <w:tabs>
                <w:tab w:val="left" w:pos="5103"/>
              </w:tabs>
              <w:rPr>
                <w:bCs/>
                <w:sz w:val="23"/>
                <w:szCs w:val="23"/>
              </w:rPr>
            </w:pPr>
          </w:p>
          <w:p w14:paraId="5ACB0770" w14:textId="77777777" w:rsidR="00BD3875" w:rsidRPr="00B03B62" w:rsidRDefault="00BD3875" w:rsidP="00EF7CB0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  <w:r w:rsidRPr="00FB422D">
              <w:rPr>
                <w:spacing w:val="-2"/>
                <w:sz w:val="23"/>
                <w:szCs w:val="23"/>
              </w:rPr>
              <w:t xml:space="preserve">- </w:t>
            </w:r>
            <w:proofErr w:type="spellStart"/>
            <w:r w:rsidRPr="00FB422D">
              <w:rPr>
                <w:spacing w:val="-2"/>
                <w:sz w:val="23"/>
                <w:szCs w:val="23"/>
              </w:rPr>
              <w:t>vo</w:t>
            </w:r>
            <w:r>
              <w:rPr>
                <w:spacing w:val="-2"/>
                <w:sz w:val="23"/>
                <w:szCs w:val="23"/>
              </w:rPr>
              <w:t>zač</w:t>
            </w:r>
            <w:proofErr w:type="spellEnd"/>
            <w:r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-2"/>
                <w:sz w:val="23"/>
                <w:szCs w:val="23"/>
              </w:rPr>
              <w:t>državnog</w:t>
            </w:r>
            <w:proofErr w:type="spellEnd"/>
            <w:r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-2"/>
                <w:sz w:val="23"/>
                <w:szCs w:val="23"/>
              </w:rPr>
              <w:t>dužnosnika</w:t>
            </w:r>
            <w:proofErr w:type="spellEnd"/>
          </w:p>
        </w:tc>
      </w:tr>
      <w:tr w:rsidR="00BD3875" w:rsidRPr="00B03B62" w14:paraId="7D280970" w14:textId="77777777" w:rsidTr="00EF7C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3"/>
          <w:wAfter w:w="7088" w:type="dxa"/>
          <w:trHeight w:val="4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CC5E" w14:textId="77777777" w:rsidR="00BD3875" w:rsidRPr="00B03B62" w:rsidRDefault="00BD3875" w:rsidP="00EF7CB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OSOBNI PODACI</w:t>
            </w:r>
          </w:p>
        </w:tc>
      </w:tr>
    </w:tbl>
    <w:p w14:paraId="03FEFEFC" w14:textId="77777777" w:rsidR="00BD3875" w:rsidRPr="00B03B62" w:rsidRDefault="00BD3875" w:rsidP="00BD3875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BD3875" w:rsidRPr="00B03B62" w14:paraId="699DF768" w14:textId="77777777" w:rsidTr="00EF7CB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AF3C" w14:textId="77777777" w:rsidR="00BD3875" w:rsidRPr="00B03B62" w:rsidRDefault="00BD3875" w:rsidP="00EF7CB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Ime i prezime/ime i prezime oca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778A5" w14:textId="77777777" w:rsidR="00BD3875" w:rsidRPr="00B03B62" w:rsidRDefault="00BD3875" w:rsidP="00EF7CB0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48B4" w14:textId="77777777" w:rsidR="00BD3875" w:rsidRPr="00B03B62" w:rsidRDefault="00BD3875" w:rsidP="00EF7CB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1"/>
          </w:p>
        </w:tc>
      </w:tr>
      <w:tr w:rsidR="00BD3875" w:rsidRPr="00B03B62" w14:paraId="56645E54" w14:textId="77777777" w:rsidTr="00EF7CB0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3EB3" w14:textId="77777777" w:rsidR="00BD3875" w:rsidRPr="00B03B62" w:rsidRDefault="00BD3875" w:rsidP="00EF7CB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5744C7" w14:textId="77777777" w:rsidR="00BD3875" w:rsidRPr="00B03B62" w:rsidRDefault="00BD3875" w:rsidP="00EF7CB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418F" w14:textId="77777777" w:rsidR="00BD3875" w:rsidRPr="00B03B62" w:rsidRDefault="00BD3875" w:rsidP="00EF7CB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   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vrdniOkvir1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2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FECA" w14:textId="77777777" w:rsidR="00BD3875" w:rsidRPr="00B03B62" w:rsidRDefault="00BD3875" w:rsidP="00EF7CB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Ž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PotvrdniOkvir2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3"/>
          </w:p>
        </w:tc>
      </w:tr>
      <w:tr w:rsidR="00BD3875" w:rsidRPr="00B03B62" w14:paraId="46D77B49" w14:textId="77777777" w:rsidTr="00EF7CB0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9946" w14:textId="77777777" w:rsidR="00BD3875" w:rsidRPr="00B03B62" w:rsidRDefault="00BD3875" w:rsidP="00EF7CB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9C0DB0" w14:textId="77777777" w:rsidR="00BD3875" w:rsidRPr="00B03B62" w:rsidRDefault="00BD3875" w:rsidP="00EF7CB0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B0F" w14:textId="77777777" w:rsidR="00BD3875" w:rsidRPr="00B03B62" w:rsidRDefault="00BD3875" w:rsidP="00EF7CB0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4"/>
          </w:p>
        </w:tc>
      </w:tr>
      <w:tr w:rsidR="00BD3875" w:rsidRPr="00B03B62" w14:paraId="4F04EFDF" w14:textId="77777777" w:rsidTr="00EF7CB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7B61" w14:textId="77777777" w:rsidR="00BD3875" w:rsidRPr="00B03B62" w:rsidRDefault="00BD3875" w:rsidP="00EF7CB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72C99" w14:textId="77777777" w:rsidR="00BD3875" w:rsidRPr="00B03B62" w:rsidRDefault="00BD3875" w:rsidP="00EF7CB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ED28" w14:textId="77777777" w:rsidR="00BD3875" w:rsidRPr="00B03B62" w:rsidRDefault="00BD3875" w:rsidP="00EF7CB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5"/>
          </w:p>
        </w:tc>
      </w:tr>
      <w:tr w:rsidR="00BD3875" w:rsidRPr="00B03B62" w14:paraId="5F49C2E0" w14:textId="77777777" w:rsidTr="00EF7CB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1DC6" w14:textId="77777777" w:rsidR="00BD3875" w:rsidRPr="00B03B62" w:rsidRDefault="00BD3875" w:rsidP="00EF7CB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EDA6" w14:textId="77777777" w:rsidR="00BD3875" w:rsidRPr="00B03B62" w:rsidRDefault="00BD3875" w:rsidP="00EF7CB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E666" w14:textId="77777777" w:rsidR="00BD3875" w:rsidRPr="00B03B62" w:rsidRDefault="00BD3875" w:rsidP="00EF7CB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6"/>
          </w:p>
        </w:tc>
      </w:tr>
      <w:tr w:rsidR="00BD3875" w:rsidRPr="00B03B62" w14:paraId="6427C76F" w14:textId="77777777" w:rsidTr="00EF7CB0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C5F3D4" w14:textId="77777777" w:rsidR="00BD3875" w:rsidRPr="00B03B62" w:rsidRDefault="00BD3875" w:rsidP="00EF7CB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</w:tr>
    </w:tbl>
    <w:p w14:paraId="651AC8BC" w14:textId="77777777" w:rsidR="00BD3875" w:rsidRPr="00B03B62" w:rsidRDefault="00BD3875" w:rsidP="00BD3875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BD3875" w:rsidRPr="00B03B62" w14:paraId="73019E8D" w14:textId="77777777" w:rsidTr="00EF7CB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C537" w14:textId="77777777" w:rsidR="00BD3875" w:rsidRPr="00B03B62" w:rsidRDefault="00BD3875" w:rsidP="00EF7CB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KONTAKT PODACI</w:t>
            </w:r>
          </w:p>
        </w:tc>
      </w:tr>
    </w:tbl>
    <w:p w14:paraId="202C83AE" w14:textId="77777777" w:rsidR="00BD3875" w:rsidRPr="00B03B62" w:rsidRDefault="00BD3875" w:rsidP="00BD3875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BD3875" w:rsidRPr="00B03B62" w14:paraId="742E8D12" w14:textId="77777777" w:rsidTr="00EF7CB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C478CF" w14:textId="77777777" w:rsidR="00BD3875" w:rsidRPr="00B03B62" w:rsidRDefault="00BD3875" w:rsidP="00EF7CB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B8BCC" w14:textId="77777777" w:rsidR="00BD3875" w:rsidRPr="00B03B62" w:rsidRDefault="00BD3875" w:rsidP="00EF7CB0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C87B" w14:textId="77777777" w:rsidR="00BD3875" w:rsidRPr="00B03B62" w:rsidRDefault="00BD3875" w:rsidP="00EF7CB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F970" w14:textId="77777777" w:rsidR="00BD3875" w:rsidRPr="00B03B62" w:rsidRDefault="00BD3875" w:rsidP="00EF7CB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26F5" w14:textId="77777777" w:rsidR="00BD3875" w:rsidRPr="00B03B62" w:rsidRDefault="00BD3875" w:rsidP="00EF7CB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Grad</w:t>
            </w:r>
          </w:p>
        </w:tc>
      </w:tr>
      <w:tr w:rsidR="00BD3875" w:rsidRPr="00B03B62" w14:paraId="4345C202" w14:textId="77777777" w:rsidTr="00EF7CB0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E659" w14:textId="77777777" w:rsidR="00BD3875" w:rsidRPr="00B03B62" w:rsidRDefault="00BD3875" w:rsidP="00EF7CB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FB316" w14:textId="77777777" w:rsidR="00BD3875" w:rsidRPr="00B03B62" w:rsidRDefault="00BD3875" w:rsidP="00EF7CB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02CD" w14:textId="77777777" w:rsidR="00BD3875" w:rsidRPr="00B03B62" w:rsidRDefault="00BD3875" w:rsidP="00EF7CB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219B" w14:textId="77777777" w:rsidR="00BD3875" w:rsidRPr="00B03B62" w:rsidRDefault="00BD3875" w:rsidP="00EF7CB0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F473" w14:textId="77777777" w:rsidR="00BD3875" w:rsidRPr="00B03B62" w:rsidRDefault="00BD3875" w:rsidP="00EF7CB0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BD3875" w:rsidRPr="00B03B62" w14:paraId="530DA404" w14:textId="77777777" w:rsidTr="00EF7CB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14:paraId="6630A595" w14:textId="77777777" w:rsidR="00BD3875" w:rsidRPr="00B03B62" w:rsidRDefault="00BD3875" w:rsidP="00EF7CB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34D43AE" w14:textId="77777777" w:rsidR="00BD3875" w:rsidRPr="00B03B62" w:rsidRDefault="00BD3875" w:rsidP="00EF7CB0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762A6265" w14:textId="77777777" w:rsidR="00BD3875" w:rsidRPr="00B03B62" w:rsidRDefault="00BD3875" w:rsidP="00EF7CB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BD3875" w:rsidRPr="00B03B62" w14:paraId="02741371" w14:textId="77777777" w:rsidTr="00EF7CB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14:paraId="4D5A19E0" w14:textId="77777777" w:rsidR="00BD3875" w:rsidRPr="00B03B62" w:rsidRDefault="00BD3875" w:rsidP="00EF7CB0">
            <w:pPr>
              <w:pStyle w:val="Aaoeeu"/>
              <w:spacing w:before="20" w:after="20"/>
              <w:ind w:left="108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14:paraId="149F79D9" w14:textId="77777777" w:rsidR="00BD3875" w:rsidRPr="00B03B62" w:rsidRDefault="00BD3875" w:rsidP="00EF7CB0">
            <w:pPr>
              <w:pStyle w:val="Aaoeeu"/>
              <w:spacing w:before="20" w:after="20"/>
              <w:ind w:left="108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123AA5" w14:textId="77777777" w:rsidR="00BD3875" w:rsidRPr="00B03B62" w:rsidRDefault="00BD3875" w:rsidP="00EF7CB0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6760AA59" w14:textId="77777777" w:rsidR="00BD3875" w:rsidRPr="00B03B62" w:rsidRDefault="00BD3875" w:rsidP="00EF7CB0">
            <w:pPr>
              <w:spacing w:before="40" w:after="40" w:line="276" w:lineRule="auto"/>
              <w:rPr>
                <w:rFonts w:ascii="Arial Narrow" w:hAnsi="Arial Narrow"/>
                <w:highlight w:val="yellow"/>
              </w:rPr>
            </w:pPr>
            <w:r w:rsidRPr="00B03B62">
              <w:rPr>
                <w:rFonts w:ascii="Arial Narrow" w:hAnsi="Arial Narrow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</w:rPr>
            </w:r>
            <w:r w:rsidRPr="00B03B62">
              <w:rPr>
                <w:rFonts w:ascii="Arial Narrow" w:hAnsi="Arial Narrow"/>
                <w:b/>
                <w:smallCaps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</w:rPr>
              <w:fldChar w:fldCharType="end"/>
            </w:r>
          </w:p>
        </w:tc>
      </w:tr>
    </w:tbl>
    <w:p w14:paraId="3A1A9A3C" w14:textId="77777777" w:rsidR="00BD3875" w:rsidRPr="00B03B62" w:rsidRDefault="00BD3875" w:rsidP="00BD3875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BD3875" w:rsidRPr="00B03B62" w14:paraId="0B03EBF0" w14:textId="77777777" w:rsidTr="00EF7CB0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4E1" w14:textId="77777777" w:rsidR="00BD3875" w:rsidRPr="00B03B62" w:rsidRDefault="00BD3875" w:rsidP="00EF7CB0">
            <w:pPr>
              <w:pStyle w:val="Aaoeeu"/>
              <w:widowControl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PRAVO PREDNOSTI NA KOJE SE KANDIDAT POZIVA  </w:t>
            </w:r>
          </w:p>
          <w:p w14:paraId="5A42877D" w14:textId="77777777" w:rsidR="00BD3875" w:rsidRPr="00B03B62" w:rsidRDefault="00BD3875" w:rsidP="00EF7CB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4B8C0" w14:textId="77777777" w:rsidR="00BD3875" w:rsidRPr="00B03B62" w:rsidRDefault="00BD3875" w:rsidP="00EF7CB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7EA1" w14:textId="77777777" w:rsidR="00BD3875" w:rsidRDefault="00BD3875" w:rsidP="00EF7CB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a) prema čl. 101. Zakona o  hrvatskim braniteljima iz Domovinskog rata i 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</w:p>
          <w:p w14:paraId="6B46E15E" w14:textId="77777777" w:rsidR="00BD3875" w:rsidRPr="00B03B62" w:rsidRDefault="00BD3875" w:rsidP="00EF7CB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članovima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njihovih obitelji </w:t>
            </w:r>
          </w:p>
          <w:p w14:paraId="1940CF28" w14:textId="77777777" w:rsidR="00BD3875" w:rsidRDefault="00BD3875" w:rsidP="00EF7CB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b) prema čl. 48.f  Zakona o zaštiti vojnih i civilnih invalida rata  </w:t>
            </w:r>
          </w:p>
          <w:p w14:paraId="6657FCAF" w14:textId="77777777" w:rsidR="00BD3875" w:rsidRDefault="00BD3875" w:rsidP="00EF7CB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prema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članku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47.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Zakona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civilnim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stradalnicima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iz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Domovinskog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rada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885A688" w14:textId="77777777" w:rsidR="00BD3875" w:rsidRDefault="00BD3875" w:rsidP="00EF7CB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d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9. Zakona o profesionalnoj rehabilitaciji i zapošljavanju osoba s</w:t>
            </w:r>
          </w:p>
          <w:p w14:paraId="1A528AE5" w14:textId="77777777" w:rsidR="00BD3875" w:rsidRDefault="00BD3875" w:rsidP="00EF7CB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 invaliditetom </w:t>
            </w:r>
          </w:p>
          <w:p w14:paraId="6BA744B6" w14:textId="77777777" w:rsidR="00BD3875" w:rsidRPr="00B03B62" w:rsidRDefault="00BD3875" w:rsidP="00EF7CB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e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22. Ustavn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og zakona o pravima nacionalnih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manjina </w:t>
            </w:r>
          </w:p>
        </w:tc>
      </w:tr>
    </w:tbl>
    <w:p w14:paraId="307F065E" w14:textId="77777777" w:rsidR="00BD3875" w:rsidRDefault="00BD3875" w:rsidP="00BD3875">
      <w:pPr>
        <w:pStyle w:val="Aaoeeu"/>
        <w:widowControl/>
        <w:rPr>
          <w:rFonts w:ascii="Arial Narrow" w:hAnsi="Arial Narrow"/>
          <w:lang w:val="hr-HR"/>
        </w:rPr>
      </w:pPr>
    </w:p>
    <w:p w14:paraId="1424161F" w14:textId="77777777" w:rsidR="00BD3875" w:rsidRDefault="00BD3875" w:rsidP="00BD3875">
      <w:pPr>
        <w:pStyle w:val="Aaoeeu"/>
        <w:widowControl/>
        <w:jc w:val="both"/>
        <w:rPr>
          <w:rFonts w:ascii="Arial Narrow" w:hAnsi="Arial Narrow"/>
          <w:lang w:val="hr-HR"/>
        </w:rPr>
      </w:pPr>
      <w:r w:rsidRPr="00A2336A">
        <w:rPr>
          <w:rFonts w:ascii="Arial Narrow" w:hAnsi="Arial Narrow"/>
          <w:sz w:val="16"/>
          <w:szCs w:val="16"/>
          <w:lang w:val="hr-HR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47717229" w14:textId="77777777" w:rsidR="00BD3875" w:rsidRDefault="00BD3875" w:rsidP="00BD3875">
      <w:pPr>
        <w:pStyle w:val="Aaoeeu"/>
        <w:widowControl/>
        <w:rPr>
          <w:rFonts w:ascii="Arial Narrow" w:hAnsi="Arial Narrow"/>
          <w:lang w:val="hr-HR"/>
        </w:rPr>
      </w:pPr>
    </w:p>
    <w:p w14:paraId="663572FF" w14:textId="77777777" w:rsidR="00BD3875" w:rsidRPr="005C4A4A" w:rsidRDefault="00BD3875" w:rsidP="00BD3875">
      <w:pPr>
        <w:pStyle w:val="Aaoeeu"/>
        <w:widowControl/>
        <w:rPr>
          <w:rFonts w:ascii="Arial Narrow" w:hAnsi="Arial Narrow"/>
          <w:lang w:val="hr-HR"/>
        </w:rPr>
      </w:pPr>
    </w:p>
    <w:p w14:paraId="2B899441" w14:textId="77777777" w:rsidR="00BD3875" w:rsidRPr="005C4A4A" w:rsidRDefault="00BD3875" w:rsidP="00BD3875">
      <w:pPr>
        <w:pStyle w:val="Aaoeeu"/>
        <w:widowControl/>
        <w:tabs>
          <w:tab w:val="left" w:pos="6912"/>
        </w:tabs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smallCaps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5C4A4A">
        <w:rPr>
          <w:rFonts w:ascii="Arial Narrow" w:hAnsi="Arial Narrow"/>
          <w:b/>
          <w:smallCaps/>
          <w:lang w:val="hr-HR"/>
        </w:rPr>
        <w:instrText xml:space="preserve"> FORMTEXT </w:instrText>
      </w:r>
      <w:r w:rsidRPr="005C4A4A">
        <w:rPr>
          <w:rFonts w:ascii="Arial Narrow" w:hAnsi="Arial Narrow"/>
          <w:b/>
          <w:smallCaps/>
          <w:lang w:val="hr-HR"/>
        </w:rPr>
      </w:r>
      <w:r w:rsidRPr="005C4A4A">
        <w:rPr>
          <w:rFonts w:ascii="Arial Narrow" w:hAnsi="Arial Narrow"/>
          <w:b/>
          <w:smallCaps/>
          <w:lang w:val="hr-HR"/>
        </w:rPr>
        <w:fldChar w:fldCharType="separate"/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lang w:val="hr-HR"/>
        </w:rPr>
        <w:fldChar w:fldCharType="end"/>
      </w:r>
      <w:r w:rsidRPr="005C4A4A">
        <w:rPr>
          <w:rFonts w:ascii="Arial Narrow" w:hAnsi="Arial Narrow"/>
          <w:b/>
          <w:lang w:val="hr-HR"/>
        </w:rPr>
        <w:tab/>
      </w:r>
    </w:p>
    <w:p w14:paraId="58093F81" w14:textId="20D0A973" w:rsidR="00BD3875" w:rsidRPr="005C4A4A" w:rsidRDefault="00BD3875" w:rsidP="00BD3875">
      <w:pPr>
        <w:pStyle w:val="Aaoeeu"/>
        <w:widowControl/>
        <w:jc w:val="center"/>
        <w:rPr>
          <w:rFonts w:ascii="Arial Narrow" w:hAnsi="Arial Narrow"/>
          <w:b/>
          <w:lang w:val="hr-HR"/>
        </w:rPr>
      </w:pP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0FA3476" wp14:editId="00283046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28575" b="1905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B703E" id="Ravni poveznik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BB6CEE" wp14:editId="091055DE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19050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063EA" id="Ravni poveznik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75D6130C" w14:textId="77777777" w:rsidR="00BD3875" w:rsidRPr="005C4A4A" w:rsidRDefault="00BD3875" w:rsidP="00BD3875">
      <w:pPr>
        <w:pStyle w:val="Aaoeeu"/>
        <w:widowControl/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lang w:val="hr-HR"/>
        </w:rPr>
        <w:t xml:space="preserve">                   Mjesto i datum                                                                                                        Vlastoručni  potpis </w:t>
      </w:r>
    </w:p>
    <w:p w14:paraId="30A5B5BC" w14:textId="77777777" w:rsidR="00BD3875" w:rsidRDefault="00BD3875" w:rsidP="00BD3875">
      <w:pPr>
        <w:rPr>
          <w:rFonts w:ascii="Arial Narrow" w:hAnsi="Arial Narrow"/>
          <w:b/>
          <w:sz w:val="22"/>
        </w:rPr>
      </w:pPr>
    </w:p>
    <w:p w14:paraId="6039C93B" w14:textId="77777777" w:rsidR="00BD3875" w:rsidRDefault="00BD3875" w:rsidP="00BD3875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NAPOMENA: </w:t>
      </w:r>
    </w:p>
    <w:p w14:paraId="23E9D7C5" w14:textId="77777777" w:rsidR="00BD3875" w:rsidRPr="008C36B9" w:rsidRDefault="00BD3875" w:rsidP="00BD3875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Prijavnom obrascu je potrebno priložiti svu </w:t>
      </w:r>
      <w:r>
        <w:rPr>
          <w:rFonts w:ascii="Arial Narrow" w:hAnsi="Arial Narrow"/>
          <w:b/>
          <w:sz w:val="22"/>
        </w:rPr>
        <w:t>traženu</w:t>
      </w:r>
      <w:r w:rsidRPr="008C36B9">
        <w:rPr>
          <w:rFonts w:ascii="Arial Narrow" w:hAnsi="Arial Narrow"/>
          <w:b/>
          <w:sz w:val="22"/>
        </w:rPr>
        <w:t xml:space="preserve"> dokumentaciju navedenu u </w:t>
      </w:r>
      <w:r>
        <w:rPr>
          <w:rFonts w:ascii="Arial Narrow" w:hAnsi="Arial Narrow"/>
          <w:b/>
          <w:sz w:val="22"/>
        </w:rPr>
        <w:t>Oglasu</w:t>
      </w:r>
    </w:p>
    <w:p w14:paraId="487B65B9" w14:textId="77777777" w:rsidR="00BD3875" w:rsidRDefault="00BD3875">
      <w:bookmarkStart w:id="7" w:name="_GoBack"/>
      <w:bookmarkEnd w:id="7"/>
    </w:p>
    <w:sectPr w:rsidR="00BD3875" w:rsidSect="007C1FE2"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14044" w14:textId="77777777" w:rsidR="0034543D" w:rsidRDefault="0034543D">
      <w:r>
        <w:separator/>
      </w:r>
    </w:p>
  </w:endnote>
  <w:endnote w:type="continuationSeparator" w:id="0">
    <w:p w14:paraId="13439BD5" w14:textId="77777777" w:rsidR="0034543D" w:rsidRDefault="0034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8D7CE" w14:textId="77777777" w:rsidR="001D2EC8" w:rsidRDefault="00BD3875">
    <w:pPr>
      <w:pStyle w:val="Podnoje"/>
      <w:rPr>
        <w:lang w:val="hr-HR"/>
      </w:rPr>
    </w:pPr>
    <w:r>
      <w:pict w14:anchorId="5C58D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22.5pt" o:bordertopcolor="this" o:borderleftcolor="this" o:borderbottomcolor="this" o:borderrightcolor="this">
          <v:imagedata r:id="rId1" o:title=""/>
        </v:shape>
      </w:pict>
    </w:r>
  </w:p>
  <w:p w14:paraId="5C58D7CF" w14:textId="77777777" w:rsidR="001D2EC8" w:rsidRDefault="00C142CF">
    <w:pPr>
      <w:pStyle w:val="Podnoje"/>
    </w:pPr>
    <w:r w:rsidRPr="00DB08AF">
      <w:rPr>
        <w:lang w:val="hr-HR"/>
      </w:rPr>
      <w:t>514|11903240311|2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4F128" w14:textId="77777777" w:rsidR="0034543D" w:rsidRDefault="0034543D">
      <w:r>
        <w:separator/>
      </w:r>
    </w:p>
  </w:footnote>
  <w:footnote w:type="continuationSeparator" w:id="0">
    <w:p w14:paraId="52D6419A" w14:textId="77777777" w:rsidR="0034543D" w:rsidRDefault="0034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E8A"/>
    <w:multiLevelType w:val="multilevel"/>
    <w:tmpl w:val="5246BB9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1057874"/>
    <w:multiLevelType w:val="hybridMultilevel"/>
    <w:tmpl w:val="8CBC9FE2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22A6"/>
    <w:multiLevelType w:val="multilevel"/>
    <w:tmpl w:val="CC44D9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4F4608B7"/>
    <w:multiLevelType w:val="multilevel"/>
    <w:tmpl w:val="1F02EA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57565462"/>
    <w:multiLevelType w:val="multilevel"/>
    <w:tmpl w:val="0A3E5E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63B24A0"/>
    <w:multiLevelType w:val="hybridMultilevel"/>
    <w:tmpl w:val="7978791A"/>
    <w:lvl w:ilvl="0" w:tplc="3CB2EDC0">
      <w:start w:val="1"/>
      <w:numFmt w:val="decimal"/>
      <w:lvlText w:val="%1."/>
      <w:lvlJc w:val="left"/>
      <w:pPr>
        <w:ind w:left="720" w:hanging="360"/>
      </w:pPr>
    </w:lvl>
    <w:lvl w:ilvl="1" w:tplc="728CFD36">
      <w:start w:val="1"/>
      <w:numFmt w:val="lowerLetter"/>
      <w:lvlText w:val="%2."/>
      <w:lvlJc w:val="left"/>
      <w:pPr>
        <w:ind w:left="1440" w:hanging="360"/>
      </w:pPr>
    </w:lvl>
    <w:lvl w:ilvl="2" w:tplc="C9AECFF0">
      <w:start w:val="1"/>
      <w:numFmt w:val="lowerRoman"/>
      <w:lvlText w:val="%3."/>
      <w:lvlJc w:val="right"/>
      <w:pPr>
        <w:ind w:left="2160" w:hanging="180"/>
      </w:pPr>
    </w:lvl>
    <w:lvl w:ilvl="3" w:tplc="B68EE52C">
      <w:start w:val="1"/>
      <w:numFmt w:val="decimal"/>
      <w:lvlText w:val="%4."/>
      <w:lvlJc w:val="left"/>
      <w:pPr>
        <w:ind w:left="2880" w:hanging="360"/>
      </w:pPr>
    </w:lvl>
    <w:lvl w:ilvl="4" w:tplc="56E2860C">
      <w:start w:val="1"/>
      <w:numFmt w:val="lowerLetter"/>
      <w:lvlText w:val="%5."/>
      <w:lvlJc w:val="left"/>
      <w:pPr>
        <w:ind w:left="3600" w:hanging="360"/>
      </w:pPr>
    </w:lvl>
    <w:lvl w:ilvl="5" w:tplc="03CABB66">
      <w:start w:val="1"/>
      <w:numFmt w:val="lowerRoman"/>
      <w:lvlText w:val="%6."/>
      <w:lvlJc w:val="right"/>
      <w:pPr>
        <w:ind w:left="4320" w:hanging="180"/>
      </w:pPr>
    </w:lvl>
    <w:lvl w:ilvl="6" w:tplc="D5D281F4">
      <w:start w:val="1"/>
      <w:numFmt w:val="decimal"/>
      <w:lvlText w:val="%7."/>
      <w:lvlJc w:val="left"/>
      <w:pPr>
        <w:ind w:left="5040" w:hanging="360"/>
      </w:pPr>
    </w:lvl>
    <w:lvl w:ilvl="7" w:tplc="DEB66888">
      <w:start w:val="1"/>
      <w:numFmt w:val="lowerLetter"/>
      <w:lvlText w:val="%8."/>
      <w:lvlJc w:val="left"/>
      <w:pPr>
        <w:ind w:left="5760" w:hanging="360"/>
      </w:pPr>
    </w:lvl>
    <w:lvl w:ilvl="8" w:tplc="969ED7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C8"/>
    <w:rsid w:val="0016604F"/>
    <w:rsid w:val="001A17C5"/>
    <w:rsid w:val="001D2EC8"/>
    <w:rsid w:val="0034543D"/>
    <w:rsid w:val="005364B4"/>
    <w:rsid w:val="006407DF"/>
    <w:rsid w:val="006E3088"/>
    <w:rsid w:val="00BD3875"/>
    <w:rsid w:val="00C1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8D7B1"/>
  <w15:docId w15:val="{4E7A6E4D-B91B-4F66-B076-575DFABA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  <w:style w:type="paragraph" w:customStyle="1" w:styleId="Aaoeeu">
    <w:name w:val="Aaoeeu"/>
    <w:rsid w:val="00BD3875"/>
    <w:pPr>
      <w:widowControl w:val="0"/>
    </w:pPr>
  </w:style>
  <w:style w:type="paragraph" w:customStyle="1" w:styleId="Aeeaoaeaa1">
    <w:name w:val="A?eeaoae?aa 1"/>
    <w:basedOn w:val="Aaoeeu"/>
    <w:next w:val="Aaoeeu"/>
    <w:rsid w:val="00BD3875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BD387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pudt.gov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D2F4-FFE3-495F-9CF3-EF7C88F6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Brankica Gluhak</cp:lastModifiedBy>
  <cp:revision>2</cp:revision>
  <cp:lastPrinted>2024-10-03T08:07:00Z</cp:lastPrinted>
  <dcterms:created xsi:type="dcterms:W3CDTF">2024-10-04T08:11:00Z</dcterms:created>
  <dcterms:modified xsi:type="dcterms:W3CDTF">2024-10-04T08:11:00Z</dcterms:modified>
</cp:coreProperties>
</file>